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仿宋_GB2312" w:cs="仿宋_GB2312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bidi="ar"/>
        </w:rPr>
        <w:t>附件1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 w:bidi="ar"/>
        </w:rPr>
        <w:t>2024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bidi="ar"/>
        </w:rPr>
        <w:t>年民生实事项目征集表</w:t>
      </w:r>
    </w:p>
    <w:p>
      <w:pPr>
        <w:spacing w:line="580" w:lineRule="exact"/>
        <w:jc w:val="center"/>
        <w:rPr>
          <w:rFonts w:hint="eastAsia" w:ascii="Times New Roman" w:hAnsi="Times New Roman" w:eastAsia="楷体_GB2312" w:cs="楷体_GB2312"/>
          <w:sz w:val="32"/>
          <w:szCs w:val="32"/>
          <w:lang w:bidi="ar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（乡镇部门）</w:t>
      </w:r>
    </w:p>
    <w:p>
      <w:pPr>
        <w:spacing w:line="580" w:lineRule="exact"/>
        <w:jc w:val="center"/>
        <w:rPr>
          <w:rFonts w:hint="eastAsia" w:ascii="Times New Roman" w:hAnsi="Times New Roman" w:eastAsia="楷体_GB2312" w:cs="楷体_GB2312"/>
          <w:sz w:val="32"/>
          <w:szCs w:val="32"/>
          <w:lang w:bidi="ar"/>
        </w:rPr>
      </w:pPr>
    </w:p>
    <w:p>
      <w:pPr>
        <w:spacing w:line="580" w:lineRule="exact"/>
        <w:rPr>
          <w:rFonts w:hint="eastAsia" w:ascii="Times New Roman" w:hAnsi="Times New Roman" w:eastAsia="仿宋_GB2312" w:cs="仿宋_GB2312"/>
          <w:sz w:val="24"/>
        </w:rPr>
      </w:pPr>
      <w:r>
        <w:rPr>
          <w:rFonts w:hint="eastAsia" w:ascii="Times New Roman" w:hAnsi="Times New Roman" w:eastAsia="仿宋_GB2312" w:cs="仿宋_GB2312"/>
          <w:sz w:val="24"/>
          <w:lang w:bidi="ar"/>
        </w:rPr>
        <w:t>填报单位：</w:t>
      </w:r>
    </w:p>
    <w:tbl>
      <w:tblPr>
        <w:tblStyle w:val="3"/>
        <w:tblW w:w="8800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818"/>
        <w:gridCol w:w="1373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"/>
              </w:rPr>
              <w:t>项目名称</w:t>
            </w:r>
          </w:p>
        </w:tc>
        <w:tc>
          <w:tcPr>
            <w:tcW w:w="7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"/>
              </w:rPr>
              <w:t>责任单位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"/>
              </w:rPr>
              <w:t>协助单位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"/>
              </w:rPr>
              <w:t>项目建设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"/>
              </w:rPr>
              <w:t>必要性</w:t>
            </w:r>
          </w:p>
        </w:tc>
        <w:tc>
          <w:tcPr>
            <w:tcW w:w="7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"/>
              </w:rPr>
              <w:t>项目内容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"/>
              </w:rPr>
              <w:t>及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"/>
              </w:rPr>
              <w:t>2024</w:t>
            </w:r>
            <w:r>
              <w:rPr>
                <w:rFonts w:hint="eastAsia" w:ascii="Times New Roman" w:hAnsi="Times New Roman" w:eastAsia="仿宋_GB2312" w:cs="仿宋_GB2312"/>
                <w:sz w:val="24"/>
                <w:lang w:bidi="ar"/>
              </w:rPr>
              <w:t>年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"/>
              </w:rPr>
              <w:t>形象进度</w:t>
            </w:r>
          </w:p>
        </w:tc>
        <w:tc>
          <w:tcPr>
            <w:tcW w:w="7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"/>
              </w:rPr>
              <w:t>项目总投资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"/>
              </w:rPr>
              <w:t>及资金筹措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"/>
              </w:rPr>
              <w:t>计划</w:t>
            </w:r>
          </w:p>
        </w:tc>
        <w:tc>
          <w:tcPr>
            <w:tcW w:w="7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"/>
              </w:rPr>
              <w:t>备  注</w:t>
            </w:r>
          </w:p>
        </w:tc>
        <w:tc>
          <w:tcPr>
            <w:tcW w:w="7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E19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Administrator.SC-201902131936</dc:creator>
  <cp:lastModifiedBy>匿名用户</cp:lastModifiedBy>
  <dcterms:modified xsi:type="dcterms:W3CDTF">2023-09-01T06:53:47Z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